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93A7" w14:textId="6C475E29" w:rsidR="003C30CC" w:rsidRPr="003C30CC" w:rsidRDefault="00D20D2E" w:rsidP="003C30CC">
      <w:pPr>
        <w:pStyle w:val="Overskrift1"/>
        <w:rPr>
          <w:rFonts w:eastAsia="Calibri Light"/>
          <w:b/>
          <w:bCs/>
        </w:rPr>
      </w:pPr>
      <w:r>
        <w:rPr>
          <w:b/>
          <w:bCs/>
        </w:rPr>
        <w:t xml:space="preserve">Vindfallhogst </w:t>
      </w:r>
      <w:r w:rsidR="00E83AF1">
        <w:rPr>
          <w:b/>
          <w:bCs/>
        </w:rPr>
        <w:t xml:space="preserve">kan </w:t>
      </w:r>
      <w:r>
        <w:rPr>
          <w:b/>
          <w:bCs/>
        </w:rPr>
        <w:t>ta liv</w:t>
      </w:r>
    </w:p>
    <w:p w14:paraId="32D52A37" w14:textId="7604A8C9" w:rsidR="007A5D8F" w:rsidRPr="00DF5685" w:rsidRDefault="00543983" w:rsidP="00784B6A">
      <w:pPr>
        <w:rPr>
          <w:rStyle w:val="Sterk"/>
          <w:b w:val="0"/>
          <w:bCs w:val="0"/>
          <w:strike/>
          <w:sz w:val="26"/>
          <w:szCs w:val="26"/>
        </w:rPr>
      </w:pPr>
      <w:r w:rsidRPr="00DF5685">
        <w:rPr>
          <w:rStyle w:val="Sterk"/>
          <w:b w:val="0"/>
          <w:bCs w:val="0"/>
          <w:sz w:val="26"/>
          <w:szCs w:val="26"/>
        </w:rPr>
        <w:t xml:space="preserve">Flere </w:t>
      </w:r>
      <w:r w:rsidR="00D35C98">
        <w:rPr>
          <w:rStyle w:val="Sterk"/>
          <w:b w:val="0"/>
          <w:bCs w:val="0"/>
          <w:sz w:val="26"/>
          <w:szCs w:val="26"/>
        </w:rPr>
        <w:t>hundre tusen</w:t>
      </w:r>
      <w:r w:rsidRPr="00DF5685">
        <w:rPr>
          <w:rStyle w:val="Sterk"/>
          <w:b w:val="0"/>
          <w:bCs w:val="0"/>
          <w:sz w:val="26"/>
          <w:szCs w:val="26"/>
        </w:rPr>
        <w:t xml:space="preserve"> kubikkmeter tømmer skal nå ryddes opp etter høstens storm. </w:t>
      </w:r>
      <w:r w:rsidR="59061F72" w:rsidRPr="00DF5685">
        <w:rPr>
          <w:rStyle w:val="Sterk"/>
          <w:b w:val="0"/>
          <w:bCs w:val="0"/>
          <w:sz w:val="26"/>
          <w:szCs w:val="26"/>
        </w:rPr>
        <w:t xml:space="preserve">Vindfallhogst er </w:t>
      </w:r>
      <w:r w:rsidR="00B87667" w:rsidRPr="00DF5685">
        <w:rPr>
          <w:rStyle w:val="Sterk"/>
          <w:b w:val="0"/>
          <w:bCs w:val="0"/>
          <w:sz w:val="26"/>
          <w:szCs w:val="26"/>
        </w:rPr>
        <w:t>den aller farligste hogsten</w:t>
      </w:r>
      <w:r w:rsidR="00E83AF1" w:rsidRPr="00DF5685">
        <w:rPr>
          <w:rStyle w:val="Sterk"/>
          <w:b w:val="0"/>
          <w:bCs w:val="0"/>
          <w:sz w:val="26"/>
          <w:szCs w:val="26"/>
        </w:rPr>
        <w:t>.</w:t>
      </w:r>
      <w:r w:rsidR="00B87667" w:rsidRPr="00DF5685">
        <w:rPr>
          <w:rStyle w:val="Sterk"/>
          <w:b w:val="0"/>
          <w:bCs w:val="0"/>
          <w:sz w:val="26"/>
          <w:szCs w:val="26"/>
        </w:rPr>
        <w:t xml:space="preserve"> Dette arbeides </w:t>
      </w:r>
      <w:r w:rsidR="00784B6A" w:rsidRPr="00DF5685">
        <w:rPr>
          <w:rStyle w:val="Sterk"/>
          <w:b w:val="0"/>
          <w:bCs w:val="0"/>
          <w:sz w:val="26"/>
          <w:szCs w:val="26"/>
        </w:rPr>
        <w:t>bør</w:t>
      </w:r>
      <w:r w:rsidR="00B87667" w:rsidRPr="00DF5685">
        <w:rPr>
          <w:rStyle w:val="Sterk"/>
          <w:b w:val="0"/>
          <w:bCs w:val="0"/>
          <w:sz w:val="26"/>
          <w:szCs w:val="26"/>
        </w:rPr>
        <w:t xml:space="preserve"> gjøres av </w:t>
      </w:r>
      <w:r w:rsidR="006A3DA3" w:rsidRPr="00DF5685">
        <w:rPr>
          <w:rStyle w:val="Sterk"/>
          <w:b w:val="0"/>
          <w:bCs w:val="0"/>
          <w:sz w:val="26"/>
          <w:szCs w:val="26"/>
        </w:rPr>
        <w:t>hogst</w:t>
      </w:r>
      <w:r w:rsidR="00B87667" w:rsidRPr="00DF5685">
        <w:rPr>
          <w:rStyle w:val="Sterk"/>
          <w:b w:val="0"/>
          <w:bCs w:val="0"/>
          <w:sz w:val="26"/>
          <w:szCs w:val="26"/>
        </w:rPr>
        <w:t xml:space="preserve">maskiner </w:t>
      </w:r>
      <w:r w:rsidR="006A3DA3" w:rsidRPr="00DF5685">
        <w:rPr>
          <w:rStyle w:val="Sterk"/>
          <w:b w:val="0"/>
          <w:bCs w:val="0"/>
          <w:sz w:val="26"/>
          <w:szCs w:val="26"/>
        </w:rPr>
        <w:t xml:space="preserve">med førere som </w:t>
      </w:r>
      <w:r w:rsidR="009D6061" w:rsidRPr="00DF5685">
        <w:rPr>
          <w:rStyle w:val="Sterk"/>
          <w:b w:val="0"/>
          <w:bCs w:val="0"/>
          <w:sz w:val="26"/>
          <w:szCs w:val="26"/>
        </w:rPr>
        <w:t xml:space="preserve">har </w:t>
      </w:r>
      <w:r w:rsidR="006A3DA3" w:rsidRPr="00DF5685">
        <w:rPr>
          <w:rStyle w:val="Sterk"/>
          <w:b w:val="0"/>
          <w:bCs w:val="0"/>
          <w:sz w:val="26"/>
          <w:szCs w:val="26"/>
        </w:rPr>
        <w:t xml:space="preserve">høy kompetanse. </w:t>
      </w:r>
      <w:r w:rsidR="00784B6A" w:rsidRPr="00DF5685">
        <w:rPr>
          <w:rStyle w:val="Sterk"/>
          <w:b w:val="0"/>
          <w:bCs w:val="0"/>
          <w:sz w:val="26"/>
          <w:szCs w:val="26"/>
        </w:rPr>
        <w:t>Dersom man for mindre oppryddinger</w:t>
      </w:r>
      <w:r w:rsidR="00AF7870" w:rsidRPr="00DF5685">
        <w:rPr>
          <w:rStyle w:val="Sterk"/>
          <w:b w:val="0"/>
          <w:bCs w:val="0"/>
          <w:sz w:val="26"/>
          <w:szCs w:val="26"/>
        </w:rPr>
        <w:t xml:space="preserve"> allikevel</w:t>
      </w:r>
      <w:r w:rsidR="00784B6A" w:rsidRPr="00DF5685">
        <w:rPr>
          <w:rStyle w:val="Sterk"/>
          <w:b w:val="0"/>
          <w:bCs w:val="0"/>
          <w:sz w:val="26"/>
          <w:szCs w:val="26"/>
        </w:rPr>
        <w:t xml:space="preserve"> velger manuell hogst, er det nødvendig med</w:t>
      </w:r>
      <w:r w:rsidR="00AF7870" w:rsidRPr="00DF5685">
        <w:rPr>
          <w:rStyle w:val="Sterk"/>
          <w:b w:val="0"/>
          <w:bCs w:val="0"/>
          <w:sz w:val="26"/>
          <w:szCs w:val="26"/>
        </w:rPr>
        <w:t xml:space="preserve"> svært</w:t>
      </w:r>
      <w:r w:rsidR="00784B6A" w:rsidRPr="00DF5685">
        <w:rPr>
          <w:rStyle w:val="Sterk"/>
          <w:b w:val="0"/>
          <w:bCs w:val="0"/>
          <w:sz w:val="26"/>
          <w:szCs w:val="26"/>
        </w:rPr>
        <w:t xml:space="preserve"> gode ferdigheter og ikke minst kurs i vindfallhogst.</w:t>
      </w:r>
    </w:p>
    <w:p w14:paraId="7048A095" w14:textId="7B43AB62" w:rsidR="348C1E8E" w:rsidRPr="00DF5685" w:rsidRDefault="00E83AF1" w:rsidP="59061F72">
      <w:pPr>
        <w:rPr>
          <w:rStyle w:val="Sterk"/>
          <w:b w:val="0"/>
          <w:bCs w:val="0"/>
          <w:sz w:val="26"/>
          <w:szCs w:val="26"/>
        </w:rPr>
      </w:pPr>
      <w:r w:rsidRPr="00DF5685">
        <w:rPr>
          <w:rStyle w:val="Sterk"/>
          <w:b w:val="0"/>
          <w:bCs w:val="0"/>
          <w:sz w:val="26"/>
          <w:szCs w:val="26"/>
        </w:rPr>
        <w:t>D</w:t>
      </w:r>
      <w:r w:rsidR="59061F72" w:rsidRPr="00DF5685">
        <w:rPr>
          <w:rStyle w:val="Sterk"/>
          <w:b w:val="0"/>
          <w:bCs w:val="0"/>
          <w:sz w:val="26"/>
          <w:szCs w:val="26"/>
        </w:rPr>
        <w:t xml:space="preserve">et er </w:t>
      </w:r>
      <w:r w:rsidRPr="00DF5685">
        <w:rPr>
          <w:rStyle w:val="Sterk"/>
          <w:b w:val="0"/>
          <w:bCs w:val="0"/>
          <w:sz w:val="26"/>
          <w:szCs w:val="26"/>
        </w:rPr>
        <w:t xml:space="preserve">store </w:t>
      </w:r>
      <w:r w:rsidR="59061F72" w:rsidRPr="00DF5685">
        <w:rPr>
          <w:rStyle w:val="Sterk"/>
          <w:b w:val="0"/>
          <w:bCs w:val="0"/>
          <w:sz w:val="26"/>
          <w:szCs w:val="26"/>
        </w:rPr>
        <w:t xml:space="preserve">spenninger i stammene </w:t>
      </w:r>
      <w:r w:rsidRPr="00DF5685">
        <w:rPr>
          <w:rStyle w:val="Sterk"/>
          <w:b w:val="0"/>
          <w:bCs w:val="0"/>
          <w:sz w:val="26"/>
          <w:szCs w:val="26"/>
        </w:rPr>
        <w:t xml:space="preserve">og </w:t>
      </w:r>
      <w:r w:rsidR="59061F72" w:rsidRPr="00DF5685">
        <w:rPr>
          <w:rStyle w:val="Sterk"/>
          <w:b w:val="0"/>
          <w:bCs w:val="0"/>
          <w:sz w:val="26"/>
          <w:szCs w:val="26"/>
        </w:rPr>
        <w:t xml:space="preserve">trærne ligger i flere lag og retninger. </w:t>
      </w:r>
      <w:r w:rsidR="00C77C00" w:rsidRPr="00DF5685">
        <w:rPr>
          <w:rStyle w:val="Sterk"/>
          <w:b w:val="0"/>
          <w:bCs w:val="0"/>
          <w:sz w:val="26"/>
          <w:szCs w:val="26"/>
        </w:rPr>
        <w:t xml:space="preserve">Av den grunn </w:t>
      </w:r>
      <w:r w:rsidR="00AF7870" w:rsidRPr="00DF5685">
        <w:rPr>
          <w:rStyle w:val="Sterk"/>
          <w:b w:val="0"/>
          <w:bCs w:val="0"/>
          <w:sz w:val="26"/>
          <w:szCs w:val="26"/>
        </w:rPr>
        <w:t>anbefaler Skogbrukets HMS-utvalg at</w:t>
      </w:r>
      <w:r w:rsidR="00C77C00" w:rsidRPr="00DF5685">
        <w:rPr>
          <w:rStyle w:val="Sterk"/>
          <w:b w:val="0"/>
          <w:bCs w:val="0"/>
          <w:sz w:val="26"/>
          <w:szCs w:val="26"/>
        </w:rPr>
        <w:t xml:space="preserve"> skogeiere </w:t>
      </w:r>
      <w:r w:rsidR="007F3970" w:rsidRPr="00DF5685">
        <w:rPr>
          <w:rStyle w:val="Sterk"/>
          <w:b w:val="0"/>
          <w:bCs w:val="0"/>
          <w:sz w:val="26"/>
          <w:szCs w:val="26"/>
        </w:rPr>
        <w:t>ikke utfører</w:t>
      </w:r>
      <w:r w:rsidR="00C77C00" w:rsidRPr="00DF5685">
        <w:rPr>
          <w:rStyle w:val="Sterk"/>
          <w:b w:val="0"/>
          <w:bCs w:val="0"/>
          <w:sz w:val="26"/>
          <w:szCs w:val="26"/>
        </w:rPr>
        <w:t xml:space="preserve"> dette arbeidet manuelt</w:t>
      </w:r>
      <w:r w:rsidR="006C52FC" w:rsidRPr="00DF5685">
        <w:rPr>
          <w:rStyle w:val="Sterk"/>
          <w:b w:val="0"/>
          <w:bCs w:val="0"/>
          <w:sz w:val="26"/>
          <w:szCs w:val="26"/>
        </w:rPr>
        <w:t>.</w:t>
      </w:r>
    </w:p>
    <w:p w14:paraId="3828D41B" w14:textId="6C333F5E" w:rsidR="4A49A3E7" w:rsidRPr="00DF5685" w:rsidRDefault="208A1615" w:rsidP="208A161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F5685">
        <w:rPr>
          <w:rFonts w:ascii="Calibri" w:eastAsia="Calibri" w:hAnsi="Calibri" w:cs="Calibri"/>
          <w:b/>
          <w:bCs/>
          <w:sz w:val="28"/>
          <w:szCs w:val="28"/>
        </w:rPr>
        <w:t>Skogbrukets HMS-utvalg anbefaler følgende retningslinjer for vindfallhogst:</w:t>
      </w:r>
    </w:p>
    <w:p w14:paraId="6EEF8538" w14:textId="1F7DD39F" w:rsidR="007C713A" w:rsidRPr="00DF5685" w:rsidRDefault="00C77C00" w:rsidP="208A1615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Arbeidet s</w:t>
      </w:r>
      <w:r w:rsidR="208A1615" w:rsidRPr="00DF5685">
        <w:rPr>
          <w:rFonts w:ascii="Calibri" w:eastAsia="Calibri" w:hAnsi="Calibri" w:cs="Calibri"/>
          <w:sz w:val="26"/>
          <w:szCs w:val="26"/>
        </w:rPr>
        <w:t>kal primært utføres av hogstmaskiner</w:t>
      </w:r>
      <w:r w:rsidR="00383F28" w:rsidRPr="00DF5685">
        <w:rPr>
          <w:sz w:val="26"/>
          <w:szCs w:val="26"/>
        </w:rPr>
        <w:br/>
      </w:r>
    </w:p>
    <w:p w14:paraId="1EBE6041" w14:textId="20B6698D" w:rsidR="00FF2AE9" w:rsidRPr="00DF5685" w:rsidRDefault="00C77C00" w:rsidP="208A1615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 xml:space="preserve">Hvis maskinfører ønsker manuell bistand fra en person med motorsag, skal: </w:t>
      </w:r>
    </w:p>
    <w:p w14:paraId="5AF94D4E" w14:textId="7F4F3AE6" w:rsidR="00383F28" w:rsidRPr="00DF5685" w:rsidRDefault="208A1615" w:rsidP="00FF2AE9">
      <w:pPr>
        <w:pStyle w:val="Listeavsnitt"/>
        <w:numPr>
          <w:ilvl w:val="1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begge ha fungerende toveiskommunikasjon</w:t>
      </w:r>
    </w:p>
    <w:p w14:paraId="3BAD317B" w14:textId="77777777" w:rsidR="00FD08D4" w:rsidRPr="00DF5685" w:rsidRDefault="208A1615" w:rsidP="208A1615">
      <w:pPr>
        <w:pStyle w:val="Listeavsnitt"/>
        <w:numPr>
          <w:ilvl w:val="1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 xml:space="preserve">hogstmaskinen skal ha </w:t>
      </w:r>
      <w:proofErr w:type="spellStart"/>
      <w:r w:rsidRPr="00DF5685">
        <w:rPr>
          <w:rFonts w:ascii="Calibri" w:eastAsia="Calibri" w:hAnsi="Calibri" w:cs="Calibri"/>
          <w:sz w:val="26"/>
          <w:szCs w:val="26"/>
        </w:rPr>
        <w:t>kjedeskuddsvern</w:t>
      </w:r>
      <w:proofErr w:type="spellEnd"/>
      <w:r w:rsidRPr="00DF5685">
        <w:rPr>
          <w:rFonts w:ascii="Calibri" w:eastAsia="Calibri" w:hAnsi="Calibri" w:cs="Calibri"/>
          <w:sz w:val="26"/>
          <w:szCs w:val="26"/>
        </w:rPr>
        <w:t xml:space="preserve"> siden noe av arbeidet vil foregå innenfor maskinens sikkerhetsavstand</w:t>
      </w:r>
    </w:p>
    <w:p w14:paraId="5E13B083" w14:textId="77777777" w:rsidR="009D6061" w:rsidRPr="00DF5685" w:rsidRDefault="00FD08D4" w:rsidP="208A1615">
      <w:pPr>
        <w:pStyle w:val="Listeavsnitt"/>
        <w:numPr>
          <w:ilvl w:val="1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bistand fra motorsagfører skal skje i dagslys. Kunstig lys fra maskinen gjør at risikomomenter kan overses i skyggepartier eller at lyskildene forårsaker blending</w:t>
      </w:r>
    </w:p>
    <w:p w14:paraId="032D36BF" w14:textId="10627A36" w:rsidR="00020AFE" w:rsidRPr="00DF5685" w:rsidRDefault="009D6061" w:rsidP="00DF5685">
      <w:pPr>
        <w:pStyle w:val="Listeavsnitt"/>
        <w:numPr>
          <w:ilvl w:val="1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det unngås klatring på trær eller saging stående på stammer</w:t>
      </w:r>
      <w:r w:rsidR="00FF3505" w:rsidRPr="00DF5685">
        <w:rPr>
          <w:sz w:val="26"/>
          <w:szCs w:val="26"/>
        </w:rPr>
        <w:br/>
      </w:r>
    </w:p>
    <w:p w14:paraId="69159A36" w14:textId="7E24FCE4" w:rsidR="00352A35" w:rsidRPr="00DF5685" w:rsidRDefault="00265482" w:rsidP="208A1615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Ha definerte rutiner</w:t>
      </w:r>
      <w:r w:rsidR="208A1615" w:rsidRPr="00DF5685">
        <w:rPr>
          <w:rFonts w:ascii="Calibri" w:eastAsia="Calibri" w:hAnsi="Calibri" w:cs="Calibri"/>
          <w:sz w:val="26"/>
          <w:szCs w:val="26"/>
        </w:rPr>
        <w:t xml:space="preserve"> for alarmering ved en nødsituasjon:</w:t>
      </w:r>
      <w:r w:rsidRPr="00DF5685">
        <w:rPr>
          <w:sz w:val="26"/>
          <w:szCs w:val="26"/>
        </w:rPr>
        <w:br/>
      </w:r>
      <w:r w:rsidR="4B618646" w:rsidRPr="00DF5685">
        <w:rPr>
          <w:rFonts w:ascii="Calibri" w:eastAsia="Calibri" w:hAnsi="Calibri" w:cs="Calibri"/>
          <w:sz w:val="26"/>
          <w:szCs w:val="26"/>
        </w:rPr>
        <w:t xml:space="preserve">- </w:t>
      </w:r>
      <w:r w:rsidR="208A1615" w:rsidRPr="00DF5685">
        <w:rPr>
          <w:rFonts w:ascii="Calibri" w:eastAsia="Calibri" w:hAnsi="Calibri" w:cs="Calibri"/>
          <w:sz w:val="26"/>
          <w:szCs w:val="26"/>
        </w:rPr>
        <w:t>mobildekning</w:t>
      </w:r>
      <w:r w:rsidRPr="00DF5685">
        <w:rPr>
          <w:sz w:val="26"/>
          <w:szCs w:val="26"/>
        </w:rPr>
        <w:br/>
      </w:r>
      <w:r w:rsidR="7C7E5628" w:rsidRPr="00DF5685">
        <w:rPr>
          <w:rFonts w:ascii="Calibri" w:eastAsia="Calibri" w:hAnsi="Calibri" w:cs="Calibri"/>
          <w:sz w:val="26"/>
          <w:szCs w:val="26"/>
        </w:rPr>
        <w:t xml:space="preserve">- </w:t>
      </w:r>
      <w:r w:rsidR="208A1615" w:rsidRPr="00DF5685">
        <w:rPr>
          <w:rFonts w:ascii="Calibri" w:eastAsia="Calibri" w:hAnsi="Calibri" w:cs="Calibri"/>
          <w:sz w:val="26"/>
          <w:szCs w:val="26"/>
        </w:rPr>
        <w:t xml:space="preserve">sikringsradio </w:t>
      </w:r>
      <w:r w:rsidRPr="00DF5685">
        <w:rPr>
          <w:sz w:val="26"/>
          <w:szCs w:val="26"/>
        </w:rPr>
        <w:br/>
      </w:r>
      <w:r w:rsidR="6A3AE789" w:rsidRPr="00DF5685">
        <w:rPr>
          <w:rFonts w:ascii="Calibri" w:eastAsia="Calibri" w:hAnsi="Calibri" w:cs="Calibri"/>
          <w:sz w:val="26"/>
          <w:szCs w:val="26"/>
        </w:rPr>
        <w:t xml:space="preserve">- </w:t>
      </w:r>
      <w:r w:rsidR="208A1615" w:rsidRPr="00DF5685">
        <w:rPr>
          <w:rFonts w:ascii="Calibri" w:eastAsia="Calibri" w:hAnsi="Calibri" w:cs="Calibri"/>
          <w:sz w:val="26"/>
          <w:szCs w:val="26"/>
        </w:rPr>
        <w:t xml:space="preserve">kart med koordinater </w:t>
      </w:r>
      <w:r w:rsidRPr="00DF5685">
        <w:rPr>
          <w:sz w:val="26"/>
          <w:szCs w:val="26"/>
        </w:rPr>
        <w:br/>
      </w:r>
      <w:r w:rsidR="42B945BD" w:rsidRPr="00DF5685">
        <w:rPr>
          <w:rFonts w:ascii="Calibri" w:eastAsia="Calibri" w:hAnsi="Calibri" w:cs="Calibri"/>
          <w:sz w:val="26"/>
          <w:szCs w:val="26"/>
        </w:rPr>
        <w:t xml:space="preserve">- </w:t>
      </w:r>
      <w:r w:rsidR="208A1615" w:rsidRPr="00DF5685">
        <w:rPr>
          <w:rFonts w:ascii="Calibri" w:eastAsia="Calibri" w:hAnsi="Calibri" w:cs="Calibri"/>
          <w:sz w:val="26"/>
          <w:szCs w:val="26"/>
        </w:rPr>
        <w:t>framkommelig på vei</w:t>
      </w:r>
      <w:r w:rsidR="1BBF5886" w:rsidRPr="00DF5685">
        <w:rPr>
          <w:rFonts w:ascii="Calibri" w:eastAsia="Calibri" w:hAnsi="Calibri" w:cs="Calibri"/>
          <w:sz w:val="26"/>
          <w:szCs w:val="26"/>
        </w:rPr>
        <w:t>/</w:t>
      </w:r>
      <w:r w:rsidR="208A1615" w:rsidRPr="00DF5685">
        <w:rPr>
          <w:rFonts w:ascii="Calibri" w:eastAsia="Calibri" w:hAnsi="Calibri" w:cs="Calibri"/>
          <w:sz w:val="26"/>
          <w:szCs w:val="26"/>
        </w:rPr>
        <w:t>bommer</w:t>
      </w:r>
      <w:r w:rsidRPr="00DF5685">
        <w:rPr>
          <w:sz w:val="26"/>
          <w:szCs w:val="26"/>
        </w:rPr>
        <w:br/>
      </w:r>
    </w:p>
    <w:p w14:paraId="5993E5E9" w14:textId="204674EA" w:rsidR="208A1615" w:rsidRPr="00DF5685" w:rsidRDefault="208A1615" w:rsidP="208A161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DF5685">
        <w:rPr>
          <w:rFonts w:ascii="Calibri" w:eastAsia="Calibri" w:hAnsi="Calibri" w:cs="Calibri"/>
          <w:sz w:val="26"/>
          <w:szCs w:val="26"/>
        </w:rPr>
        <w:t>Vindfallhogst er ikke alenearbeid</w:t>
      </w:r>
      <w:r w:rsidRPr="00DF5685">
        <w:rPr>
          <w:sz w:val="26"/>
          <w:szCs w:val="26"/>
        </w:rPr>
        <w:br/>
      </w:r>
    </w:p>
    <w:p w14:paraId="6BD0AA64" w14:textId="0A5D236A" w:rsidR="348C1E8E" w:rsidRPr="00DF5685" w:rsidRDefault="003C30CC" w:rsidP="003C30CC">
      <w:pPr>
        <w:ind w:left="360"/>
        <w:rPr>
          <w:rFonts w:ascii="Calibri" w:eastAsia="Calibri" w:hAnsi="Calibri" w:cs="Calibri"/>
          <w:sz w:val="24"/>
          <w:szCs w:val="24"/>
        </w:rPr>
      </w:pPr>
      <w:r w:rsidRPr="00DF5685">
        <w:rPr>
          <w:rFonts w:ascii="Calibri" w:eastAsia="Calibri" w:hAnsi="Calibri" w:cs="Calibri"/>
          <w:i/>
          <w:iCs/>
          <w:sz w:val="26"/>
          <w:szCs w:val="26"/>
        </w:rPr>
        <w:t>Skogkurs</w:t>
      </w:r>
      <w:r w:rsidR="208A1615" w:rsidRPr="00DF5685">
        <w:rPr>
          <w:rFonts w:ascii="Calibri" w:eastAsia="Calibri" w:hAnsi="Calibri" w:cs="Calibri"/>
          <w:i/>
          <w:iCs/>
          <w:sz w:val="26"/>
          <w:szCs w:val="26"/>
        </w:rPr>
        <w:t xml:space="preserve"> tilbyr kurs i</w:t>
      </w:r>
      <w:r w:rsidR="00FD08D4" w:rsidRPr="00DF5685">
        <w:rPr>
          <w:rFonts w:ascii="Calibri" w:eastAsia="Calibri" w:hAnsi="Calibri" w:cs="Calibri"/>
          <w:i/>
          <w:iCs/>
          <w:sz w:val="26"/>
          <w:szCs w:val="26"/>
        </w:rPr>
        <w:t xml:space="preserve"> manuell</w:t>
      </w:r>
      <w:r w:rsidR="208A1615" w:rsidRPr="00DF5685">
        <w:rPr>
          <w:rFonts w:ascii="Calibri" w:eastAsia="Calibri" w:hAnsi="Calibri" w:cs="Calibri"/>
          <w:i/>
          <w:iCs/>
          <w:sz w:val="26"/>
          <w:szCs w:val="26"/>
        </w:rPr>
        <w:t xml:space="preserve"> vindfallhogst</w:t>
      </w:r>
    </w:p>
    <w:p w14:paraId="39217B71" w14:textId="77777777" w:rsidR="00543983" w:rsidRPr="00DF5685" w:rsidRDefault="00543983" w:rsidP="003C30C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736CFF87" w14:textId="267BC665" w:rsidR="00F66448" w:rsidRPr="006E3D35" w:rsidRDefault="00F66448" w:rsidP="006E3D35">
      <w:pPr>
        <w:ind w:left="360"/>
        <w:rPr>
          <w:rFonts w:ascii="Calibri" w:eastAsia="Calibri" w:hAnsi="Calibri" w:cs="Calibri"/>
          <w:sz w:val="24"/>
          <w:szCs w:val="24"/>
        </w:rPr>
      </w:pPr>
    </w:p>
    <w:sectPr w:rsidR="00F66448" w:rsidRPr="006E3D35" w:rsidSect="00332E75"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04BC" w14:textId="77777777" w:rsidR="00C52059" w:rsidRDefault="00C52059" w:rsidP="0015547D">
      <w:pPr>
        <w:spacing w:after="0" w:line="240" w:lineRule="auto"/>
      </w:pPr>
      <w:r>
        <w:separator/>
      </w:r>
    </w:p>
  </w:endnote>
  <w:endnote w:type="continuationSeparator" w:id="0">
    <w:p w14:paraId="1FA87F7A" w14:textId="77777777" w:rsidR="00C52059" w:rsidRDefault="00C52059" w:rsidP="0015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E09D" w14:textId="77777777" w:rsidR="00C52059" w:rsidRDefault="00C52059" w:rsidP="0015547D">
      <w:pPr>
        <w:spacing w:after="0" w:line="240" w:lineRule="auto"/>
      </w:pPr>
      <w:r>
        <w:separator/>
      </w:r>
    </w:p>
  </w:footnote>
  <w:footnote w:type="continuationSeparator" w:id="0">
    <w:p w14:paraId="3FAD9D3E" w14:textId="77777777" w:rsidR="00C52059" w:rsidRDefault="00C52059" w:rsidP="0015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54F"/>
    <w:multiLevelType w:val="hybridMultilevel"/>
    <w:tmpl w:val="B08EBE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56FE6"/>
    <w:rsid w:val="00020AFE"/>
    <w:rsid w:val="000538F0"/>
    <w:rsid w:val="000708FD"/>
    <w:rsid w:val="000B068F"/>
    <w:rsid w:val="000C3A47"/>
    <w:rsid w:val="000D187F"/>
    <w:rsid w:val="00123A49"/>
    <w:rsid w:val="0015547D"/>
    <w:rsid w:val="00155719"/>
    <w:rsid w:val="00174293"/>
    <w:rsid w:val="001A537A"/>
    <w:rsid w:val="001C6A11"/>
    <w:rsid w:val="00221F20"/>
    <w:rsid w:val="00265482"/>
    <w:rsid w:val="003016F6"/>
    <w:rsid w:val="00323868"/>
    <w:rsid w:val="00327477"/>
    <w:rsid w:val="00332E75"/>
    <w:rsid w:val="00352A35"/>
    <w:rsid w:val="003638A4"/>
    <w:rsid w:val="00383F28"/>
    <w:rsid w:val="003C0C96"/>
    <w:rsid w:val="003C30CC"/>
    <w:rsid w:val="00445DBA"/>
    <w:rsid w:val="00465B3F"/>
    <w:rsid w:val="00466ABD"/>
    <w:rsid w:val="00486B59"/>
    <w:rsid w:val="00495FC4"/>
    <w:rsid w:val="00527D54"/>
    <w:rsid w:val="00543983"/>
    <w:rsid w:val="00572CFA"/>
    <w:rsid w:val="005A4EFC"/>
    <w:rsid w:val="005A5D4D"/>
    <w:rsid w:val="00691323"/>
    <w:rsid w:val="006A3DA3"/>
    <w:rsid w:val="006C52FC"/>
    <w:rsid w:val="006D7786"/>
    <w:rsid w:val="006E3D35"/>
    <w:rsid w:val="00760694"/>
    <w:rsid w:val="007721E2"/>
    <w:rsid w:val="00784B6A"/>
    <w:rsid w:val="007A5D8F"/>
    <w:rsid w:val="007A7B69"/>
    <w:rsid w:val="007C713A"/>
    <w:rsid w:val="007F3970"/>
    <w:rsid w:val="008435DA"/>
    <w:rsid w:val="00856E88"/>
    <w:rsid w:val="008B3EC6"/>
    <w:rsid w:val="008E79D8"/>
    <w:rsid w:val="0097041D"/>
    <w:rsid w:val="00991EF0"/>
    <w:rsid w:val="009C2525"/>
    <w:rsid w:val="009D6061"/>
    <w:rsid w:val="00AF7870"/>
    <w:rsid w:val="00B65D84"/>
    <w:rsid w:val="00B87667"/>
    <w:rsid w:val="00BD0601"/>
    <w:rsid w:val="00C21FD3"/>
    <w:rsid w:val="00C52059"/>
    <w:rsid w:val="00C62ADD"/>
    <w:rsid w:val="00C77C00"/>
    <w:rsid w:val="00CB6B46"/>
    <w:rsid w:val="00D00FA3"/>
    <w:rsid w:val="00D20D2E"/>
    <w:rsid w:val="00D35C98"/>
    <w:rsid w:val="00D80AB6"/>
    <w:rsid w:val="00DF5685"/>
    <w:rsid w:val="00E16409"/>
    <w:rsid w:val="00E35D5E"/>
    <w:rsid w:val="00E66E57"/>
    <w:rsid w:val="00E83AF1"/>
    <w:rsid w:val="00EA081D"/>
    <w:rsid w:val="00F66448"/>
    <w:rsid w:val="00FD08D4"/>
    <w:rsid w:val="00FF2AE9"/>
    <w:rsid w:val="00FF3505"/>
    <w:rsid w:val="14391599"/>
    <w:rsid w:val="1BBF5886"/>
    <w:rsid w:val="208A1615"/>
    <w:rsid w:val="28924CE7"/>
    <w:rsid w:val="2CB762F6"/>
    <w:rsid w:val="348C1E8E"/>
    <w:rsid w:val="349CB914"/>
    <w:rsid w:val="35281A54"/>
    <w:rsid w:val="3F7957AE"/>
    <w:rsid w:val="42B945BD"/>
    <w:rsid w:val="446595BD"/>
    <w:rsid w:val="46C56FE6"/>
    <w:rsid w:val="4A49A3E7"/>
    <w:rsid w:val="4B618646"/>
    <w:rsid w:val="5383B7A6"/>
    <w:rsid w:val="59061F72"/>
    <w:rsid w:val="6A3AE789"/>
    <w:rsid w:val="6C61D0D9"/>
    <w:rsid w:val="7C7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56FE6"/>
  <w15:chartTrackingRefBased/>
  <w15:docId w15:val="{3685075B-11FC-410B-A428-5EA394D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3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3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3F2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C3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3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83AF1"/>
    <w:rPr>
      <w:b/>
      <w:bCs/>
    </w:rPr>
  </w:style>
  <w:style w:type="paragraph" w:styleId="Revisjon">
    <w:name w:val="Revision"/>
    <w:hidden/>
    <w:uiPriority w:val="99"/>
    <w:semiHidden/>
    <w:rsid w:val="00155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9958298972943A29080E664C926C6" ma:contentTypeVersion="11" ma:contentTypeDescription="Opprett et nytt dokument." ma:contentTypeScope="" ma:versionID="ca6e87184043b09e4cd7121c95c35f2c">
  <xsd:schema xmlns:xsd="http://www.w3.org/2001/XMLSchema" xmlns:xs="http://www.w3.org/2001/XMLSchema" xmlns:p="http://schemas.microsoft.com/office/2006/metadata/properties" xmlns:ns2="e71ee50d-61f1-4129-9a53-678b15f9572c" xmlns:ns3="31d35d92-8583-46c5-97de-ffa6fc9d80a4" targetNamespace="http://schemas.microsoft.com/office/2006/metadata/properties" ma:root="true" ma:fieldsID="e20704af917458ee8a219bf670f77762" ns2:_="" ns3:_="">
    <xsd:import namespace="e71ee50d-61f1-4129-9a53-678b15f9572c"/>
    <xsd:import namespace="31d35d92-8583-46c5-97de-ffa6fc9d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e50d-61f1-4129-9a53-678b15f9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5d92-8583-46c5-97de-ffa6fc9d8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92AC1-D51D-46EF-8B62-8B7DA97ED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8551F-A4E2-44EF-8C02-F9B8060EA7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C07CDC-6F89-4B7C-BD17-417965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e50d-61f1-4129-9a53-678b15f9572c"/>
    <ds:schemaRef ds:uri="31d35d92-8583-46c5-97de-ffa6fc9d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93D59-8A30-4EE9-B61D-F85168BF7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Eivind Vollen</dc:creator>
  <cp:keywords/>
  <dc:description/>
  <cp:lastModifiedBy>Jon Eivind Vollen</cp:lastModifiedBy>
  <cp:revision>3</cp:revision>
  <cp:lastPrinted>2021-11-24T07:22:00Z</cp:lastPrinted>
  <dcterms:created xsi:type="dcterms:W3CDTF">2021-11-25T08:09:00Z</dcterms:created>
  <dcterms:modified xsi:type="dcterms:W3CDTF">2021-11-25T16:24:00Z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0x0101009E29958298972943A29080E664C926C6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